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7DBD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NOTICE OF THE </w:t>
      </w:r>
    </w:p>
    <w:p w14:paraId="60BEAE60" w14:textId="13CE55DE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20</w:t>
      </w:r>
      <w:r w:rsidR="00351AE5"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>21</w:t>
      </w:r>
      <w:r>
        <w:rPr>
          <w:rStyle w:val="apple-style-span"/>
          <w:rFonts w:ascii="Helvetica" w:hAnsi="Helvetica" w:cs="Helvetica"/>
          <w:b/>
          <w:color w:val="000000"/>
          <w:sz w:val="40"/>
          <w:szCs w:val="40"/>
        </w:rPr>
        <w:t xml:space="preserve"> BOARD OF REVIEW</w:t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 PUBLIC MEETING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This is to advise that the </w:t>
      </w:r>
    </w:p>
    <w:p w14:paraId="0E34763D" w14:textId="7777777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Town of Brant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>Board of Review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0DA8C214" w14:textId="77777777" w:rsidR="004C43BC" w:rsidRDefault="004C43BC" w:rsidP="004C43BC">
      <w:pPr>
        <w:jc w:val="center"/>
        <w:rPr>
          <w:rStyle w:val="yshortcuts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 xml:space="preserve">will hold their public meeting 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 xml:space="preserve">on </w:t>
      </w:r>
    </w:p>
    <w:p w14:paraId="1E2A2A6C" w14:textId="32B54390" w:rsidR="004C43BC" w:rsidRDefault="00351AE5" w:rsidP="004C43BC">
      <w:pPr>
        <w:jc w:val="center"/>
        <w:rPr>
          <w:rStyle w:val="yshortcuts"/>
          <w:rFonts w:ascii="Helvetica" w:hAnsi="Helvetica" w:cs="Helvetica"/>
          <w:color w:val="000000"/>
          <w:sz w:val="40"/>
          <w:szCs w:val="40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>Wednesday</w:t>
      </w:r>
      <w:r w:rsidR="004C43BC">
        <w:rPr>
          <w:rStyle w:val="yshortcuts"/>
          <w:rFonts w:ascii="Helvetica" w:hAnsi="Helvetica" w:cs="Helvetica"/>
          <w:color w:val="000000"/>
          <w:sz w:val="40"/>
          <w:szCs w:val="40"/>
        </w:rPr>
        <w:t>, June 9, 20</w:t>
      </w:r>
      <w:r>
        <w:rPr>
          <w:rStyle w:val="yshortcuts"/>
          <w:rFonts w:ascii="Helvetica" w:hAnsi="Helvetica" w:cs="Helvetica"/>
          <w:color w:val="000000"/>
          <w:sz w:val="40"/>
          <w:szCs w:val="40"/>
        </w:rPr>
        <w:t>21</w:t>
      </w:r>
    </w:p>
    <w:p w14:paraId="52AA2AB4" w14:textId="77AE482C" w:rsidR="004C43BC" w:rsidRDefault="004C43BC" w:rsidP="004C43BC">
      <w:pPr>
        <w:jc w:val="center"/>
        <w:rPr>
          <w:rStyle w:val="apple-style-span"/>
        </w:rPr>
      </w:pPr>
      <w:r>
        <w:rPr>
          <w:rStyle w:val="yshortcuts"/>
          <w:rFonts w:ascii="Helvetica" w:hAnsi="Helvetica" w:cs="Helvetica"/>
          <w:color w:val="000000"/>
          <w:sz w:val="40"/>
          <w:szCs w:val="40"/>
        </w:rPr>
        <w:t>@ 1:00pm</w:t>
      </w:r>
    </w:p>
    <w:p w14:paraId="65352171" w14:textId="77777777" w:rsidR="004C43BC" w:rsidRDefault="004C43BC" w:rsidP="004C43BC">
      <w:pPr>
        <w:jc w:val="center"/>
        <w:rPr>
          <w:rStyle w:val="apple-converted-space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This meeting will be held in the</w:t>
      </w:r>
      <w:r>
        <w:rPr>
          <w:rStyle w:val="apple-converted-space"/>
          <w:rFonts w:ascii="Helvetica" w:hAnsi="Helvetica" w:cs="Helvetica"/>
          <w:color w:val="000000"/>
          <w:sz w:val="40"/>
          <w:szCs w:val="40"/>
        </w:rPr>
        <w:t> </w:t>
      </w:r>
    </w:p>
    <w:p w14:paraId="4250D507" w14:textId="77777777" w:rsidR="004C43BC" w:rsidRDefault="004C43BC" w:rsidP="004C43BC">
      <w:pPr>
        <w:jc w:val="center"/>
        <w:rPr>
          <w:rStyle w:val="apple-style-span"/>
        </w:rPr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Brant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Town Hall Court Room</w:t>
      </w:r>
    </w:p>
    <w:p w14:paraId="32093361" w14:textId="77777777" w:rsidR="004C43BC" w:rsidRDefault="004C43BC" w:rsidP="004C43BC">
      <w:pPr>
        <w:jc w:val="center"/>
      </w:pPr>
      <w:r>
        <w:rPr>
          <w:rStyle w:val="apple-style-span"/>
          <w:rFonts w:ascii="Helvetica" w:hAnsi="Helvetica" w:cs="Helvetica"/>
          <w:b/>
          <w:bCs/>
          <w:color w:val="000000"/>
          <w:sz w:val="40"/>
          <w:szCs w:val="40"/>
        </w:rPr>
        <w:t xml:space="preserve">1272 Brant-North Collins Road, </w:t>
      </w:r>
      <w:r>
        <w:rPr>
          <w:rStyle w:val="yshortcuts"/>
          <w:rFonts w:ascii="Helvetica" w:hAnsi="Helvetica" w:cs="Helvetica"/>
          <w:b/>
          <w:bCs/>
          <w:color w:val="000000"/>
          <w:sz w:val="40"/>
          <w:szCs w:val="40"/>
        </w:rPr>
        <w:t>Brant, NY</w:t>
      </w:r>
      <w:r>
        <w:rPr>
          <w:rFonts w:ascii="Helvetica" w:hAnsi="Helvetica" w:cs="Helvetica"/>
          <w:color w:val="000000"/>
          <w:sz w:val="40"/>
          <w:szCs w:val="40"/>
        </w:rPr>
        <w:br/>
      </w:r>
      <w:r>
        <w:rPr>
          <w:rFonts w:ascii="Helvetica" w:hAnsi="Helvetica" w:cs="Helvetica"/>
          <w:color w:val="000000"/>
          <w:sz w:val="48"/>
          <w:szCs w:val="48"/>
        </w:rPr>
        <w:br/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The posting of this notice and advising the legal newspaper, complies with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Article 7</w:t>
      </w:r>
      <w:r>
        <w:rPr>
          <w:rStyle w:val="apple-converted-space"/>
          <w:rFonts w:ascii="Helvetica" w:hAnsi="Helvetica" w:cs="Helvetica"/>
          <w:b/>
          <w:bCs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of the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b/>
          <w:bCs/>
          <w:color w:val="000000"/>
          <w:sz w:val="27"/>
          <w:szCs w:val="27"/>
        </w:rPr>
        <w:t>Public Officers Law...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apple-style-span"/>
          <w:rFonts w:ascii="Helvetica" w:hAnsi="Helvetica" w:cs="Helvetica"/>
          <w:color w:val="000000"/>
          <w:sz w:val="27"/>
          <w:szCs w:val="27"/>
        </w:rPr>
        <w:t>relating to open meetings.</w:t>
      </w:r>
    </w:p>
    <w:p w14:paraId="2604CECE" w14:textId="77777777" w:rsidR="004C43BC" w:rsidRDefault="004C43BC" w:rsidP="004C43BC">
      <w:r>
        <w:t> </w:t>
      </w:r>
    </w:p>
    <w:p w14:paraId="217E8204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Lynda Ostrowski</w:t>
      </w:r>
    </w:p>
    <w:p w14:paraId="0D4E8A61" w14:textId="77777777" w:rsidR="004C43BC" w:rsidRDefault="004C43BC" w:rsidP="004C43BC">
      <w:pPr>
        <w:jc w:val="center"/>
        <w:rPr>
          <w:rStyle w:val="apple-style-span"/>
          <w:rFonts w:ascii="Helvetica" w:hAnsi="Helvetica" w:cs="Helvetica"/>
          <w:color w:val="000000"/>
          <w:sz w:val="40"/>
          <w:szCs w:val="40"/>
        </w:rPr>
      </w:pPr>
      <w:r>
        <w:rPr>
          <w:rStyle w:val="apple-style-span"/>
          <w:rFonts w:ascii="Helvetica" w:hAnsi="Helvetica" w:cs="Helvetica"/>
          <w:color w:val="000000"/>
          <w:sz w:val="40"/>
          <w:szCs w:val="40"/>
        </w:rPr>
        <w:t>Secretary Board of Review</w:t>
      </w:r>
    </w:p>
    <w:p w14:paraId="191F6430" w14:textId="77777777" w:rsidR="004C43BC" w:rsidRDefault="004C43BC" w:rsidP="004C43BC"/>
    <w:p w14:paraId="3373D9B7" w14:textId="77777777" w:rsidR="004C43BC" w:rsidRDefault="004C43BC"/>
    <w:sectPr w:rsidR="004C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BC"/>
    <w:rsid w:val="00351AE5"/>
    <w:rsid w:val="004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5B67"/>
  <w15:chartTrackingRefBased/>
  <w15:docId w15:val="{71BE1164-B79C-4E56-AE03-1177596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C43BC"/>
  </w:style>
  <w:style w:type="character" w:customStyle="1" w:styleId="apple-converted-space">
    <w:name w:val="apple-converted-space"/>
    <w:rsid w:val="004C43BC"/>
  </w:style>
  <w:style w:type="character" w:customStyle="1" w:styleId="yshortcuts">
    <w:name w:val="yshortcuts"/>
    <w:rsid w:val="004C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Ostrowski</cp:lastModifiedBy>
  <cp:revision>2</cp:revision>
  <dcterms:created xsi:type="dcterms:W3CDTF">2021-05-26T15:27:00Z</dcterms:created>
  <dcterms:modified xsi:type="dcterms:W3CDTF">2021-05-26T15:27:00Z</dcterms:modified>
</cp:coreProperties>
</file>